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500" w:lineRule="exact"/>
        <w:ind w:firstLine="482" w:firstLineChars="200"/>
        <w:jc w:val="both"/>
        <w:textAlignment w:val="auto"/>
        <w:rPr>
          <w:rFonts w:hint="default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/>
        </w:rPr>
      </w:pPr>
      <w:r>
        <w:rPr>
          <w:rFonts w:hint="eastAsia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/>
        </w:rPr>
        <w:t>附件1：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500" w:lineRule="exact"/>
        <w:ind w:firstLine="482" w:firstLineChars="200"/>
        <w:jc w:val="center"/>
        <w:textAlignment w:val="auto"/>
        <w:rPr>
          <w:rFonts w:hint="default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9" w:beforeLines="50" w:beforeAutospacing="0" w:after="159" w:afterLines="50" w:afterAutospacing="0" w:line="500" w:lineRule="exact"/>
        <w:ind w:firstLine="643" w:firstLineChars="200"/>
        <w:jc w:val="center"/>
        <w:textAlignment w:val="auto"/>
        <w:rPr>
          <w:rFonts w:hint="default" w:eastAsia="宋体" w:cs="Times New Roman"/>
          <w:b/>
          <w:bCs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eastAsia="宋体" w:cs="Times New Roman"/>
          <w:b/>
          <w:bCs/>
          <w:color w:val="auto"/>
          <w:kern w:val="2"/>
          <w:sz w:val="32"/>
          <w:szCs w:val="32"/>
          <w:highlight w:val="none"/>
          <w:lang w:val="en-US" w:eastAsia="zh-CN"/>
        </w:rPr>
        <w:t>项目人员配备表</w:t>
      </w:r>
    </w:p>
    <w:tbl>
      <w:tblPr>
        <w:tblStyle w:val="6"/>
        <w:tblW w:w="10400" w:type="dxa"/>
        <w:tblInd w:w="-5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170"/>
        <w:gridCol w:w="945"/>
        <w:gridCol w:w="1545"/>
        <w:gridCol w:w="1680"/>
        <w:gridCol w:w="151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岗位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对应证书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证书编号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项目负责人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专业监理工程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监理员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见证员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pacing w:val="-11"/>
                <w:sz w:val="32"/>
                <w:szCs w:val="32"/>
                <w:highlight w:val="none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宋体" w:hAnsi="宋体" w:eastAsia="宋体" w:cs="宋体"/>
          <w:b w:val="0"/>
          <w:bCs/>
          <w:color w:val="auto"/>
          <w:spacing w:val="-1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宋体" w:hAnsi="宋体" w:eastAsia="宋体" w:cs="宋体"/>
          <w:b w:val="0"/>
          <w:bCs/>
          <w:color w:val="auto"/>
          <w:spacing w:val="-1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宋体" w:hAnsi="宋体" w:eastAsia="宋体" w:cs="宋体"/>
          <w:b w:val="0"/>
          <w:bCs/>
          <w:color w:val="auto"/>
          <w:spacing w:val="-1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96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 w:val="0"/>
          <w:bCs/>
          <w:color w:val="auto"/>
          <w:spacing w:val="-11"/>
          <w:sz w:val="32"/>
          <w:szCs w:val="32"/>
          <w:highlight w:val="non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-SA"/>
        </w:rPr>
        <w:t>投标人（盖章）：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920" w:firstLineChars="14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-SA"/>
        </w:rPr>
        <w:t>日         期：</w:t>
      </w:r>
    </w:p>
    <w:p>
      <w:pPr>
        <w:rPr>
          <w:rFonts w:hint="eastAsia" w:hAnsi="宋体" w:cs="宋体"/>
          <w:b w:val="0"/>
          <w:bCs/>
          <w:color w:val="auto"/>
          <w:spacing w:val="-11"/>
          <w:sz w:val="32"/>
          <w:szCs w:val="32"/>
          <w:highlight w:val="none"/>
          <w:lang w:val="en-US" w:eastAsia="zh-CN"/>
        </w:rPr>
      </w:pPr>
      <w:r>
        <w:rPr>
          <w:rFonts w:hint="eastAsia" w:hAnsi="宋体" w:cs="宋体"/>
          <w:b w:val="0"/>
          <w:bCs/>
          <w:color w:val="auto"/>
          <w:spacing w:val="-11"/>
          <w:sz w:val="32"/>
          <w:szCs w:val="32"/>
          <w:highlight w:val="none"/>
          <w:lang w:val="en-US" w:eastAsia="zh-CN"/>
        </w:rPr>
        <w:br w:type="page"/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500" w:lineRule="exact"/>
        <w:ind w:firstLine="482" w:firstLineChars="200"/>
        <w:jc w:val="both"/>
        <w:textAlignment w:val="auto"/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highlight w:val="none"/>
          <w:lang w:val="en-US" w:eastAsia="zh-CN"/>
        </w:rPr>
        <w:t>附件2：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9" w:beforeLines="50" w:beforeAutospacing="0" w:after="159" w:afterLines="50" w:afterAutospacing="0" w:line="500" w:lineRule="exact"/>
        <w:ind w:firstLine="643" w:firstLineChars="200"/>
        <w:jc w:val="center"/>
        <w:textAlignment w:val="auto"/>
        <w:rPr>
          <w:rFonts w:hint="eastAsia" w:ascii="宋体" w:hAnsi="宋体" w:eastAsia="宋体" w:cs="Times New Roman"/>
          <w:b/>
          <w:bCs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kern w:val="2"/>
          <w:sz w:val="32"/>
          <w:szCs w:val="32"/>
          <w:highlight w:val="none"/>
          <w:lang w:val="en-US" w:eastAsia="zh-CN"/>
        </w:rPr>
        <w:t>报价函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致：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（招标人）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right="0" w:firstLine="42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1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根据你方招标项目的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   （项目名称）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招标文件，遵照根据相关法律法规和规章等有关规定，经踏勘项目现场和研究上述采购文件的投标人须知、合同条件、技术规范和其他有关文件后，我方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>报价为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>监理费率          %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>（大写）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  （此处填写30万元*监理费率计算得出的金额）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（小写）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 元（含税）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>开具增值税（专用/普通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>，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注：投标人须明确开具增值税发票的类型，否则按无效标处理））发票，税率为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%。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>注：投标人须明确开具增值税发票的类型，否则按无效标处理）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按照招标人要求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完成本项目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监理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服务内容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420" w:right="0" w:firstLine="0"/>
        <w:textAlignment w:val="auto"/>
        <w:rPr>
          <w:rFonts w:hint="eastAsia" w:ascii="宋体" w:hAnsi="宋体" w:eastAsia="宋体" w:cs="宋体"/>
          <w:color w:val="auto"/>
          <w:spacing w:val="-4"/>
          <w:kern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spacing w:val="-4"/>
          <w:kern w:val="0"/>
          <w:sz w:val="24"/>
          <w:szCs w:val="24"/>
          <w:highlight w:val="none"/>
          <w:u w:val="none"/>
        </w:rPr>
        <w:t>2</w:t>
      </w:r>
      <w:r>
        <w:rPr>
          <w:rFonts w:hint="eastAsia" w:ascii="宋体" w:hAnsi="宋体" w:eastAsia="宋体" w:cs="宋体"/>
          <w:color w:val="auto"/>
          <w:spacing w:val="-4"/>
          <w:kern w:val="0"/>
          <w:sz w:val="24"/>
          <w:szCs w:val="24"/>
          <w:highlight w:val="none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pacing w:val="-4"/>
          <w:kern w:val="0"/>
          <w:sz w:val="24"/>
          <w:szCs w:val="24"/>
          <w:highlight w:val="none"/>
          <w:u w:val="none"/>
        </w:rPr>
        <w:t>我方已详细审核全部招标文件及有关附件，承诺招标文件及有关附件中所有条款。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right="0" w:firstLine="42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3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一旦我方中标，我方将派出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为项目负责人。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right="0" w:firstLine="42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4.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如果我方中标我方将按照招标文件的规定提交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万元作为履约担保。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right="0" w:firstLine="42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5.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我单位提供如下通讯地址：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电子邮箱（地址），确认本项目相关法律文书均通过提供的以上地址送达，相关文书只要发送至以上电子邮箱（地址）即视为送达，投标人愿意承担一切法律后果。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line="500" w:lineRule="exact"/>
        <w:ind w:left="420" w:right="0" w:firstLine="42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right="0" w:firstLine="42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投标人：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               （盖章）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right="0" w:firstLine="42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法定代表人：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           （签字或盖章）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right="0" w:firstLine="42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单位地址：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right="0" w:firstLine="42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邮政编码：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电话：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传真：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right="0" w:firstLine="420"/>
        <w:jc w:val="left"/>
        <w:textAlignment w:val="auto"/>
        <w:rPr>
          <w:rFonts w:hint="default" w:eastAsia="宋体"/>
          <w:color w:val="auto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none"/>
        </w:rPr>
        <w:t>日期：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年   月 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none"/>
          <w:lang w:val="en-US" w:eastAsia="zh-CN"/>
        </w:rPr>
        <w:t>日</w:t>
      </w: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MjE2NGFhZjU0N2QwMDkwYzdhZjE0ZjAxMzcwOWYifQ=="/>
    <w:docVar w:name="KSO_WPS_MARK_KEY" w:val="cd567054-87fa-4a8a-ae96-09f7776a93ae"/>
  </w:docVars>
  <w:rsids>
    <w:rsidRoot w:val="03BF2960"/>
    <w:rsid w:val="03BF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仿宋_GB2312" w:cs="宋体"/>
      <w:kern w:val="0"/>
      <w:sz w:val="24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2024-12-04T10:52:00Z</dcterms:created>
  <dc:creator>董朋成</dc:creator>
  <cp:lastModifiedBy>董朋成</cp:lastModifiedBy>
  <dcterms:modified xsi:type="dcterms:W3CDTF">2024-12-04T10:53:00Z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CDCBAD3513474050B038A9F56F5290A6_11</vt:lpwstr>
  </property>
</Properties>
</file>